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D40" w:rsidRDefault="005F2D40" w:rsidP="005F2D40">
      <w:pPr>
        <w:spacing w:line="36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5F2D40" w:rsidRPr="00836F29" w:rsidRDefault="005F2D40" w:rsidP="005F2D40">
      <w:pPr>
        <w:spacing w:line="36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5F2D40" w:rsidRPr="00E3245B" w:rsidRDefault="005F2D40" w:rsidP="005F2D4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3245B">
        <w:rPr>
          <w:rFonts w:ascii="Times New Roman" w:hAnsi="Times New Roman"/>
          <w:b/>
          <w:sz w:val="28"/>
          <w:szCs w:val="28"/>
        </w:rPr>
        <w:t>LEI MUNICIPAL Nº 1.</w:t>
      </w:r>
      <w:r>
        <w:rPr>
          <w:rFonts w:ascii="Times New Roman" w:hAnsi="Times New Roman"/>
          <w:b/>
          <w:sz w:val="28"/>
          <w:szCs w:val="28"/>
        </w:rPr>
        <w:t>6</w:t>
      </w:r>
      <w:r w:rsidR="00790870">
        <w:rPr>
          <w:rFonts w:ascii="Times New Roman" w:hAnsi="Times New Roman"/>
          <w:b/>
          <w:sz w:val="28"/>
          <w:szCs w:val="28"/>
        </w:rPr>
        <w:t>40</w:t>
      </w:r>
      <w:r w:rsidRPr="00E3245B">
        <w:rPr>
          <w:rFonts w:ascii="Times New Roman" w:hAnsi="Times New Roman"/>
          <w:b/>
          <w:sz w:val="28"/>
          <w:szCs w:val="28"/>
        </w:rPr>
        <w:t xml:space="preserve">, DE </w:t>
      </w:r>
      <w:r>
        <w:rPr>
          <w:rFonts w:ascii="Times New Roman" w:hAnsi="Times New Roman"/>
          <w:b/>
          <w:sz w:val="28"/>
          <w:szCs w:val="28"/>
        </w:rPr>
        <w:t>23</w:t>
      </w:r>
      <w:r w:rsidRPr="00E3245B">
        <w:rPr>
          <w:rFonts w:ascii="Times New Roman" w:hAnsi="Times New Roman"/>
          <w:b/>
          <w:sz w:val="28"/>
          <w:szCs w:val="28"/>
        </w:rPr>
        <w:t xml:space="preserve"> DE </w:t>
      </w:r>
      <w:r>
        <w:rPr>
          <w:rFonts w:ascii="Times New Roman" w:hAnsi="Times New Roman"/>
          <w:b/>
          <w:sz w:val="28"/>
          <w:szCs w:val="28"/>
        </w:rPr>
        <w:t>JULHO</w:t>
      </w:r>
      <w:r w:rsidRPr="00E3245B">
        <w:rPr>
          <w:rFonts w:ascii="Times New Roman" w:hAnsi="Times New Roman"/>
          <w:b/>
          <w:sz w:val="28"/>
          <w:szCs w:val="28"/>
        </w:rPr>
        <w:t xml:space="preserve"> DE 2015.</w:t>
      </w:r>
    </w:p>
    <w:p w:rsidR="005F2D40" w:rsidRPr="00384105" w:rsidRDefault="005F2D40" w:rsidP="005F2D40">
      <w:pPr>
        <w:ind w:left="2552"/>
        <w:jc w:val="both"/>
        <w:rPr>
          <w:rFonts w:ascii="Times New Roman" w:hAnsi="Times New Roman"/>
          <w:b/>
        </w:rPr>
      </w:pPr>
    </w:p>
    <w:p w:rsidR="005F2D40" w:rsidRDefault="00790870" w:rsidP="005F2D40">
      <w:pPr>
        <w:ind w:left="2552"/>
        <w:jc w:val="both"/>
        <w:rPr>
          <w:rFonts w:ascii="Times New Roman" w:hAnsi="Times New Roman"/>
          <w:b/>
        </w:rPr>
      </w:pPr>
      <w:r w:rsidRPr="00790870">
        <w:rPr>
          <w:rFonts w:ascii="Times New Roman" w:hAnsi="Times New Roman"/>
          <w:b/>
        </w:rPr>
        <w:t>AUTORIZA A DIVULGAÇÃO DO PRAZO DE VIGENCIA E VALOR MENSAL DA LOCAÇÃO DE IMOVEIS ALUGADOS PELA MUNICIPALIDADE</w:t>
      </w:r>
      <w:r w:rsidR="005F2D40">
        <w:rPr>
          <w:rFonts w:ascii="Times New Roman" w:hAnsi="Times New Roman"/>
          <w:b/>
        </w:rPr>
        <w:t>.</w:t>
      </w:r>
    </w:p>
    <w:p w:rsidR="005F2D40" w:rsidRDefault="005F2D40" w:rsidP="005F2D40">
      <w:pPr>
        <w:ind w:left="2552"/>
        <w:jc w:val="both"/>
        <w:rPr>
          <w:rFonts w:ascii="Times New Roman" w:hAnsi="Times New Roman"/>
          <w:b/>
        </w:rPr>
      </w:pPr>
    </w:p>
    <w:p w:rsidR="005F2D40" w:rsidRPr="00272011" w:rsidRDefault="005F2D40" w:rsidP="005F2D40">
      <w:pPr>
        <w:ind w:left="2552"/>
        <w:jc w:val="both"/>
        <w:rPr>
          <w:rFonts w:ascii="Times New Roman" w:hAnsi="Times New Roman"/>
          <w:b/>
        </w:rPr>
      </w:pPr>
    </w:p>
    <w:p w:rsidR="005F2D40" w:rsidRPr="00E3245B" w:rsidRDefault="005F2D40" w:rsidP="005F2D40">
      <w:pPr>
        <w:ind w:firstLine="2552"/>
        <w:jc w:val="both"/>
        <w:rPr>
          <w:rFonts w:ascii="Times New Roman" w:hAnsi="Times New Roman"/>
        </w:rPr>
      </w:pPr>
      <w:r w:rsidRPr="00E3245B">
        <w:rPr>
          <w:rFonts w:ascii="Times New Roman" w:hAnsi="Times New Roman"/>
          <w:b/>
        </w:rPr>
        <w:t>O PREFEITO MUNICIPAL DE MARECHAL FLORIANO, ESTADO DO ESPÍRITO SANTO</w:t>
      </w:r>
      <w:r w:rsidRPr="00E3245B">
        <w:rPr>
          <w:rFonts w:ascii="Times New Roman" w:hAnsi="Times New Roman"/>
        </w:rPr>
        <w:t>, no uso de suas atribuições legais, faz saber que a Câmara Municipal aprovou e ele sanciona a seguinte lei:</w:t>
      </w:r>
    </w:p>
    <w:p w:rsidR="005F2D40" w:rsidRDefault="005F2D40" w:rsidP="005F2D40">
      <w:pPr>
        <w:pStyle w:val="Corpodetexto"/>
        <w:ind w:firstLine="2552"/>
        <w:jc w:val="both"/>
        <w:rPr>
          <w:b/>
          <w:bCs/>
        </w:rPr>
      </w:pPr>
    </w:p>
    <w:p w:rsidR="00FC7112" w:rsidRPr="00FC7112" w:rsidRDefault="00FC7112" w:rsidP="00FC7112">
      <w:pPr>
        <w:spacing w:line="360" w:lineRule="auto"/>
        <w:ind w:right="-1" w:firstLine="2552"/>
        <w:jc w:val="both"/>
        <w:rPr>
          <w:rFonts w:ascii="Times New Roman" w:hAnsi="Times New Roman"/>
        </w:rPr>
      </w:pPr>
      <w:r w:rsidRPr="00FC7112">
        <w:rPr>
          <w:rFonts w:ascii="Times New Roman" w:hAnsi="Times New Roman"/>
          <w:b/>
        </w:rPr>
        <w:t xml:space="preserve">Art. 1º </w:t>
      </w:r>
      <w:r w:rsidRPr="00FC7112">
        <w:rPr>
          <w:rFonts w:ascii="Times New Roman" w:hAnsi="Times New Roman"/>
        </w:rPr>
        <w:t xml:space="preserve">Ficam os Poderes Executivo e Legislativo Municipal, autorizados a divulgar no quadro de avisos de entrada de todos os imóveis alugados pela municipalidade as informações pertinentes ao prazo de vigência, valor mensal da locação e proprietário do imóvel. </w:t>
      </w:r>
    </w:p>
    <w:p w:rsidR="00FC7112" w:rsidRPr="00FC7112" w:rsidRDefault="00FC7112" w:rsidP="00FC7112">
      <w:pPr>
        <w:spacing w:line="360" w:lineRule="auto"/>
        <w:ind w:right="-1"/>
        <w:jc w:val="both"/>
        <w:rPr>
          <w:rFonts w:ascii="Times New Roman" w:hAnsi="Times New Roman"/>
        </w:rPr>
      </w:pPr>
      <w:r w:rsidRPr="00FC7112">
        <w:rPr>
          <w:rFonts w:ascii="Times New Roman" w:hAnsi="Times New Roman"/>
          <w:b/>
          <w:i/>
        </w:rPr>
        <w:t>Parágrafo Único</w:t>
      </w:r>
      <w:r w:rsidRPr="00FC7112">
        <w:rPr>
          <w:rFonts w:ascii="Times New Roman" w:hAnsi="Times New Roman"/>
          <w:b/>
        </w:rPr>
        <w:t xml:space="preserve"> –</w:t>
      </w:r>
      <w:r w:rsidRPr="00FC7112">
        <w:rPr>
          <w:rFonts w:ascii="Times New Roman" w:hAnsi="Times New Roman"/>
        </w:rPr>
        <w:t xml:space="preserve"> As informações a serem divulgadas podem seguir o resumo do contrato de locação, utilizado na publicação do diário oficial ou jornal local.</w:t>
      </w:r>
    </w:p>
    <w:p w:rsidR="00FC7112" w:rsidRDefault="00FC7112" w:rsidP="00FC7112">
      <w:pPr>
        <w:spacing w:line="360" w:lineRule="auto"/>
        <w:ind w:right="-1" w:firstLine="2552"/>
        <w:jc w:val="both"/>
        <w:rPr>
          <w:rFonts w:ascii="Times New Roman" w:hAnsi="Times New Roman"/>
          <w:b/>
        </w:rPr>
      </w:pPr>
    </w:p>
    <w:p w:rsidR="00FC7112" w:rsidRPr="00FC7112" w:rsidRDefault="00FC7112" w:rsidP="00FC7112">
      <w:pPr>
        <w:spacing w:line="360" w:lineRule="auto"/>
        <w:ind w:right="-1" w:firstLine="2552"/>
        <w:jc w:val="both"/>
        <w:rPr>
          <w:rFonts w:ascii="Times New Roman" w:hAnsi="Times New Roman"/>
        </w:rPr>
      </w:pPr>
      <w:r w:rsidRPr="00FC7112">
        <w:rPr>
          <w:rFonts w:ascii="Times New Roman" w:hAnsi="Times New Roman"/>
          <w:b/>
        </w:rPr>
        <w:t>Art. 2º</w:t>
      </w:r>
      <w:r w:rsidRPr="00FC7112">
        <w:rPr>
          <w:rFonts w:ascii="Times New Roman" w:hAnsi="Times New Roman"/>
        </w:rPr>
        <w:t xml:space="preserve"> Esta Lei entra em vigor na data de sua publicação.</w:t>
      </w:r>
    </w:p>
    <w:p w:rsidR="005F2D40" w:rsidRPr="000741EB" w:rsidRDefault="005F2D40" w:rsidP="005F2D40">
      <w:pPr>
        <w:tabs>
          <w:tab w:val="left" w:pos="9071"/>
        </w:tabs>
        <w:spacing w:line="360" w:lineRule="auto"/>
        <w:ind w:right="-1" w:firstLine="2552"/>
        <w:jc w:val="both"/>
        <w:rPr>
          <w:rFonts w:ascii="Times New Roman" w:hAnsi="Times New Roman"/>
        </w:rPr>
      </w:pPr>
    </w:p>
    <w:p w:rsidR="005F2D40" w:rsidRPr="000741EB" w:rsidRDefault="005F2D40" w:rsidP="005F2D40">
      <w:pPr>
        <w:tabs>
          <w:tab w:val="left" w:pos="9071"/>
        </w:tabs>
        <w:spacing w:line="360" w:lineRule="auto"/>
        <w:ind w:right="-1" w:firstLine="2552"/>
        <w:jc w:val="both"/>
        <w:rPr>
          <w:rFonts w:ascii="Times New Roman" w:hAnsi="Times New Roman"/>
        </w:rPr>
      </w:pPr>
      <w:r w:rsidRPr="000741EB">
        <w:rPr>
          <w:rFonts w:ascii="Times New Roman" w:hAnsi="Times New Roman"/>
          <w:b/>
          <w:bCs w:val="0"/>
        </w:rPr>
        <w:t xml:space="preserve">Art. 3º </w:t>
      </w:r>
      <w:r w:rsidRPr="000741EB">
        <w:rPr>
          <w:rFonts w:ascii="Times New Roman" w:hAnsi="Times New Roman"/>
          <w:bCs w:val="0"/>
        </w:rPr>
        <w:t>-</w:t>
      </w:r>
      <w:r w:rsidRPr="000741EB">
        <w:rPr>
          <w:rFonts w:ascii="Times New Roman" w:hAnsi="Times New Roman"/>
        </w:rPr>
        <w:t xml:space="preserve"> Revogam-se as disposições em contrário.</w:t>
      </w:r>
    </w:p>
    <w:p w:rsidR="005F2D40" w:rsidRPr="00836F29" w:rsidRDefault="005F2D40" w:rsidP="005F2D40">
      <w:pPr>
        <w:ind w:right="-1" w:firstLine="2552"/>
        <w:jc w:val="both"/>
        <w:rPr>
          <w:rFonts w:ascii="Times New Roman" w:hAnsi="Times New Roman"/>
        </w:rPr>
      </w:pPr>
    </w:p>
    <w:p w:rsidR="005F2D40" w:rsidRPr="00836F29" w:rsidRDefault="005F2D40" w:rsidP="005F2D40">
      <w:pPr>
        <w:ind w:right="-1" w:firstLine="2552"/>
        <w:jc w:val="both"/>
        <w:rPr>
          <w:rFonts w:ascii="Times New Roman" w:hAnsi="Times New Roman"/>
        </w:rPr>
      </w:pPr>
      <w:r w:rsidRPr="00836F29">
        <w:rPr>
          <w:rFonts w:ascii="Times New Roman" w:hAnsi="Times New Roman"/>
        </w:rPr>
        <w:t> </w:t>
      </w:r>
    </w:p>
    <w:p w:rsidR="005F2D40" w:rsidRPr="00E3245B" w:rsidRDefault="005F2D40" w:rsidP="005F2D40">
      <w:pPr>
        <w:tabs>
          <w:tab w:val="left" w:pos="1134"/>
        </w:tabs>
        <w:adjustRightInd w:val="0"/>
        <w:spacing w:before="120" w:after="120"/>
        <w:ind w:right="-1"/>
        <w:jc w:val="center"/>
        <w:rPr>
          <w:rFonts w:ascii="Times New Roman" w:hAnsi="Times New Roman"/>
        </w:rPr>
      </w:pPr>
      <w:r w:rsidRPr="00E3245B">
        <w:rPr>
          <w:rFonts w:ascii="Times New Roman" w:hAnsi="Times New Roman"/>
        </w:rPr>
        <w:t xml:space="preserve">Marechal Floriano/ES, </w:t>
      </w:r>
      <w:r>
        <w:rPr>
          <w:rFonts w:ascii="Times New Roman" w:hAnsi="Times New Roman"/>
        </w:rPr>
        <w:t xml:space="preserve">23 </w:t>
      </w:r>
      <w:r w:rsidRPr="00E3245B"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>Julho</w:t>
      </w:r>
      <w:r w:rsidRPr="00E3245B">
        <w:rPr>
          <w:rFonts w:ascii="Times New Roman" w:hAnsi="Times New Roman"/>
        </w:rPr>
        <w:t xml:space="preserve"> de 2015.</w:t>
      </w:r>
    </w:p>
    <w:p w:rsidR="005F2D40" w:rsidRDefault="005F2D40" w:rsidP="005F2D40">
      <w:pPr>
        <w:ind w:right="-1"/>
        <w:jc w:val="center"/>
        <w:rPr>
          <w:rFonts w:ascii="Times New Roman" w:hAnsi="Times New Roman"/>
          <w:b/>
        </w:rPr>
      </w:pPr>
    </w:p>
    <w:p w:rsidR="005F2D40" w:rsidRDefault="005F2D40" w:rsidP="005F2D40">
      <w:pPr>
        <w:ind w:right="-1"/>
        <w:jc w:val="center"/>
        <w:rPr>
          <w:rFonts w:ascii="Times New Roman" w:hAnsi="Times New Roman"/>
          <w:b/>
        </w:rPr>
      </w:pPr>
    </w:p>
    <w:p w:rsidR="005F2D40" w:rsidRDefault="005F2D40" w:rsidP="005F2D40">
      <w:pPr>
        <w:ind w:right="-1"/>
        <w:jc w:val="center"/>
        <w:rPr>
          <w:rFonts w:ascii="Times New Roman" w:hAnsi="Times New Roman"/>
          <w:b/>
        </w:rPr>
      </w:pPr>
    </w:p>
    <w:p w:rsidR="005F2D40" w:rsidRDefault="005F2D40" w:rsidP="005F2D40">
      <w:pPr>
        <w:ind w:right="-1"/>
        <w:jc w:val="center"/>
        <w:rPr>
          <w:rFonts w:ascii="Times New Roman" w:hAnsi="Times New Roman"/>
          <w:b/>
        </w:rPr>
      </w:pPr>
    </w:p>
    <w:p w:rsidR="005F2D40" w:rsidRPr="00E3245B" w:rsidRDefault="005F2D40" w:rsidP="005F2D40">
      <w:pPr>
        <w:ind w:right="-1"/>
        <w:jc w:val="center"/>
        <w:rPr>
          <w:rFonts w:ascii="Times New Roman" w:hAnsi="Times New Roman"/>
          <w:b/>
        </w:rPr>
      </w:pPr>
      <w:r w:rsidRPr="00E3245B">
        <w:rPr>
          <w:rFonts w:ascii="Times New Roman" w:hAnsi="Times New Roman"/>
          <w:b/>
        </w:rPr>
        <w:t>ANTÔNIO LIDINEY GOBBI</w:t>
      </w:r>
    </w:p>
    <w:p w:rsidR="005F2D40" w:rsidRDefault="005F2D40" w:rsidP="005F2D40">
      <w:pPr>
        <w:tabs>
          <w:tab w:val="left" w:pos="3261"/>
        </w:tabs>
        <w:ind w:right="-1"/>
        <w:jc w:val="center"/>
        <w:rPr>
          <w:rFonts w:ascii="Times New Roman" w:hAnsi="Times New Roman"/>
        </w:rPr>
      </w:pPr>
      <w:r w:rsidRPr="00E3245B">
        <w:rPr>
          <w:rFonts w:ascii="Times New Roman" w:hAnsi="Times New Roman"/>
        </w:rPr>
        <w:t>Prefeito Municipal</w:t>
      </w:r>
    </w:p>
    <w:p w:rsidR="005F2D40" w:rsidRDefault="005F2D40" w:rsidP="005F2D40">
      <w:pPr>
        <w:ind w:right="-1"/>
        <w:jc w:val="center"/>
        <w:rPr>
          <w:rFonts w:ascii="Arial" w:hAnsi="Arial" w:cs="Arial"/>
          <w:sz w:val="16"/>
          <w:szCs w:val="16"/>
        </w:rPr>
      </w:pPr>
    </w:p>
    <w:p w:rsidR="005F2D40" w:rsidRDefault="005F2D40" w:rsidP="005F2D40">
      <w:pPr>
        <w:ind w:right="-1"/>
        <w:jc w:val="center"/>
        <w:rPr>
          <w:rFonts w:ascii="Arial" w:hAnsi="Arial" w:cs="Arial"/>
          <w:sz w:val="16"/>
          <w:szCs w:val="16"/>
        </w:rPr>
      </w:pPr>
    </w:p>
    <w:p w:rsidR="005F2D40" w:rsidRDefault="005F2D40" w:rsidP="005F2D40">
      <w:pPr>
        <w:ind w:right="-1"/>
        <w:jc w:val="center"/>
        <w:rPr>
          <w:rFonts w:ascii="Arial" w:hAnsi="Arial" w:cs="Arial"/>
          <w:sz w:val="16"/>
          <w:szCs w:val="16"/>
        </w:rPr>
      </w:pPr>
    </w:p>
    <w:p w:rsidR="005F2D40" w:rsidRDefault="005F2D40" w:rsidP="005F2D40">
      <w:pPr>
        <w:ind w:right="-1"/>
        <w:jc w:val="center"/>
        <w:rPr>
          <w:rFonts w:ascii="Arial" w:hAnsi="Arial" w:cs="Arial"/>
          <w:sz w:val="16"/>
          <w:szCs w:val="16"/>
        </w:rPr>
      </w:pPr>
    </w:p>
    <w:p w:rsidR="005F2D40" w:rsidRDefault="005F2D40" w:rsidP="005F2D40">
      <w:pPr>
        <w:ind w:right="-1"/>
        <w:jc w:val="center"/>
        <w:rPr>
          <w:rFonts w:ascii="Arial" w:hAnsi="Arial" w:cs="Arial"/>
          <w:sz w:val="16"/>
          <w:szCs w:val="16"/>
        </w:rPr>
      </w:pPr>
    </w:p>
    <w:p w:rsidR="005F2D40" w:rsidRDefault="005F2D40" w:rsidP="005F2D40">
      <w:pPr>
        <w:ind w:right="-1"/>
        <w:jc w:val="center"/>
        <w:rPr>
          <w:rFonts w:ascii="Arial" w:hAnsi="Arial" w:cs="Arial"/>
          <w:sz w:val="16"/>
          <w:szCs w:val="16"/>
        </w:rPr>
      </w:pPr>
    </w:p>
    <w:p w:rsidR="005F2D40" w:rsidRDefault="005F2D40" w:rsidP="005F2D40">
      <w:pPr>
        <w:ind w:right="-1"/>
        <w:jc w:val="center"/>
        <w:rPr>
          <w:rFonts w:ascii="Arial" w:hAnsi="Arial" w:cs="Arial"/>
          <w:sz w:val="16"/>
          <w:szCs w:val="16"/>
        </w:rPr>
      </w:pPr>
    </w:p>
    <w:p w:rsidR="005F2D40" w:rsidRDefault="005F2D40" w:rsidP="005F2D40">
      <w:pPr>
        <w:ind w:right="-1"/>
        <w:jc w:val="center"/>
        <w:rPr>
          <w:rFonts w:ascii="Arial" w:hAnsi="Arial" w:cs="Arial"/>
          <w:sz w:val="16"/>
          <w:szCs w:val="16"/>
        </w:rPr>
      </w:pPr>
    </w:p>
    <w:p w:rsidR="005F2D40" w:rsidRDefault="005F2D40" w:rsidP="005F2D40">
      <w:pPr>
        <w:ind w:right="-1"/>
        <w:jc w:val="center"/>
        <w:rPr>
          <w:rFonts w:ascii="Arial" w:hAnsi="Arial" w:cs="Arial"/>
          <w:sz w:val="16"/>
          <w:szCs w:val="16"/>
        </w:rPr>
      </w:pPr>
    </w:p>
    <w:p w:rsidR="005F2D40" w:rsidRDefault="005F2D40" w:rsidP="005F2D40">
      <w:pPr>
        <w:ind w:right="-1"/>
        <w:jc w:val="center"/>
        <w:rPr>
          <w:rFonts w:ascii="Arial" w:hAnsi="Arial" w:cs="Arial"/>
          <w:sz w:val="16"/>
          <w:szCs w:val="16"/>
        </w:rPr>
      </w:pPr>
    </w:p>
    <w:p w:rsidR="005F2D40" w:rsidRDefault="005F2D40" w:rsidP="005F2D40">
      <w:pPr>
        <w:ind w:right="-1"/>
        <w:jc w:val="center"/>
        <w:rPr>
          <w:rFonts w:ascii="Arial" w:hAnsi="Arial" w:cs="Arial"/>
          <w:sz w:val="16"/>
          <w:szCs w:val="16"/>
        </w:rPr>
      </w:pPr>
    </w:p>
    <w:p w:rsidR="005F2D40" w:rsidRDefault="005F2D40" w:rsidP="005F2D40">
      <w:pPr>
        <w:ind w:right="-1"/>
        <w:jc w:val="center"/>
        <w:rPr>
          <w:rFonts w:ascii="Arial" w:hAnsi="Arial" w:cs="Arial"/>
          <w:sz w:val="16"/>
          <w:szCs w:val="16"/>
        </w:rPr>
      </w:pPr>
    </w:p>
    <w:p w:rsidR="00FC7112" w:rsidRPr="00C564EF" w:rsidRDefault="00FC7112" w:rsidP="00FC7112">
      <w:pPr>
        <w:jc w:val="center"/>
        <w:rPr>
          <w:rFonts w:ascii="Arial" w:hAnsi="Arial" w:cs="Arial"/>
          <w:sz w:val="16"/>
          <w:szCs w:val="16"/>
        </w:rPr>
      </w:pPr>
      <w:r w:rsidRPr="00C56ADA">
        <w:rPr>
          <w:rFonts w:ascii="Arial" w:hAnsi="Arial" w:cs="Arial"/>
          <w:sz w:val="16"/>
          <w:szCs w:val="16"/>
        </w:rPr>
        <w:t xml:space="preserve">Projeto </w:t>
      </w:r>
      <w:r>
        <w:rPr>
          <w:rFonts w:ascii="Arial" w:hAnsi="Arial" w:cs="Arial"/>
          <w:sz w:val="16"/>
          <w:szCs w:val="16"/>
        </w:rPr>
        <w:t>de Lei nº. 058</w:t>
      </w:r>
      <w:r w:rsidRPr="00C56ADA">
        <w:rPr>
          <w:rFonts w:ascii="Arial" w:hAnsi="Arial" w:cs="Arial"/>
          <w:sz w:val="16"/>
          <w:szCs w:val="16"/>
        </w:rPr>
        <w:t>/2015 – Autor</w:t>
      </w:r>
      <w:r>
        <w:rPr>
          <w:rFonts w:ascii="Arial" w:hAnsi="Arial" w:cs="Arial"/>
          <w:sz w:val="16"/>
          <w:szCs w:val="16"/>
        </w:rPr>
        <w:t xml:space="preserve">: Vereador Cezar Tadeu </w:t>
      </w:r>
      <w:proofErr w:type="spellStart"/>
      <w:r>
        <w:rPr>
          <w:rFonts w:ascii="Arial" w:hAnsi="Arial" w:cs="Arial"/>
          <w:sz w:val="16"/>
          <w:szCs w:val="16"/>
        </w:rPr>
        <w:t>Ronchi</w:t>
      </w:r>
      <w:proofErr w:type="spellEnd"/>
      <w:r>
        <w:rPr>
          <w:rFonts w:ascii="Arial" w:hAnsi="Arial" w:cs="Arial"/>
          <w:sz w:val="16"/>
          <w:szCs w:val="16"/>
        </w:rPr>
        <w:t xml:space="preserve"> Junior</w:t>
      </w:r>
    </w:p>
    <w:p w:rsidR="006C255A" w:rsidRDefault="006C255A"/>
    <w:sectPr w:rsidR="006C255A" w:rsidSect="00CB007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701" w:right="1418" w:bottom="568" w:left="1418" w:header="720" w:footer="32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90D" w:rsidRDefault="00CD090D" w:rsidP="00CD090D">
      <w:r>
        <w:separator/>
      </w:r>
    </w:p>
  </w:endnote>
  <w:endnote w:type="continuationSeparator" w:id="0">
    <w:p w:rsidR="00CD090D" w:rsidRDefault="00CD090D" w:rsidP="00CD0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Chancer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070" w:rsidRPr="000471A5" w:rsidRDefault="00790870" w:rsidP="00CB0070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070" w:rsidRPr="009A69E2" w:rsidRDefault="00790870" w:rsidP="00CB0070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90D" w:rsidRDefault="00CD090D" w:rsidP="00CD090D">
      <w:r>
        <w:separator/>
      </w:r>
    </w:p>
  </w:footnote>
  <w:footnote w:type="continuationSeparator" w:id="0">
    <w:p w:rsidR="00CD090D" w:rsidRDefault="00CD090D" w:rsidP="00CD09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070" w:rsidRDefault="00CD090D" w:rsidP="00CB0070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57216">
          <v:imagedata r:id="rId1" o:title=""/>
          <w10:wrap type="topAndBottom"/>
        </v:shape>
        <o:OLEObject Type="Embed" ProgID="PBrush" ShapeID="_x0000_s1025" DrawAspect="Content" ObjectID="_1499597594" r:id="rId2"/>
      </w:pict>
    </w:r>
  </w:p>
  <w:p w:rsidR="00CB0070" w:rsidRDefault="00E13579" w:rsidP="00CB0070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CB0070" w:rsidRPr="007670D6" w:rsidRDefault="00E13579" w:rsidP="00CB0070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CB0070" w:rsidRDefault="00790870" w:rsidP="00CB0070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CB0070" w:rsidRPr="002C0BD7" w:rsidRDefault="00790870" w:rsidP="00CB0070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CB0070" w:rsidRPr="00123325" w:rsidRDefault="00E13579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070" w:rsidRDefault="00CD090D" w:rsidP="00CB0070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1.25pt;margin-top:-23.55pt;width:71.55pt;height:74.2pt;z-index:251658240">
          <v:imagedata r:id="rId1" o:title=""/>
          <w10:wrap type="topAndBottom"/>
        </v:shape>
        <o:OLEObject Type="Embed" ProgID="PBrush" ShapeID="_x0000_s1026" DrawAspect="Content" ObjectID="_1499597595" r:id="rId2"/>
      </w:pict>
    </w:r>
  </w:p>
  <w:p w:rsidR="00CB0070" w:rsidRDefault="00E13579" w:rsidP="00CB0070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B0070" w:rsidRDefault="00E13579" w:rsidP="00CB0070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B0070" w:rsidRDefault="00E13579" w:rsidP="00CB0070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B0070" w:rsidRDefault="00E13579" w:rsidP="00CB0070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B0070" w:rsidRDefault="00E13579" w:rsidP="00CB0070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B0070" w:rsidRDefault="00E13579" w:rsidP="00CB0070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B0070" w:rsidRDefault="00E13579" w:rsidP="00CB0070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B0070" w:rsidRDefault="00E13579" w:rsidP="00CB0070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B0070" w:rsidRDefault="00E13579" w:rsidP="00CB0070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B0070" w:rsidRDefault="00E13579" w:rsidP="00CB0070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B0070" w:rsidRPr="00A064AE" w:rsidRDefault="00E13579" w:rsidP="00CB0070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B0070" w:rsidRPr="00472AA4" w:rsidRDefault="00E13579" w:rsidP="00CB0070">
    <w:pPr>
      <w:pStyle w:val="Cabealho"/>
      <w:jc w:val="center"/>
      <w:rPr>
        <w:rFonts w:ascii="BlackChancery" w:hAnsi="BlackChancery"/>
        <w:i/>
        <w:sz w:val="18"/>
        <w:szCs w:val="18"/>
      </w:rPr>
    </w:pPr>
  </w:p>
  <w:p w:rsidR="00CB0070" w:rsidRDefault="00790870" w:rsidP="00CB0070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CB0070" w:rsidRPr="002C0BD7" w:rsidRDefault="00790870" w:rsidP="00CB0070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F3BBB"/>
    <w:multiLevelType w:val="hybridMultilevel"/>
    <w:tmpl w:val="26E481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9200F"/>
    <w:multiLevelType w:val="hybridMultilevel"/>
    <w:tmpl w:val="D63EC9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F2D40"/>
    <w:rsid w:val="001B68AC"/>
    <w:rsid w:val="002C7953"/>
    <w:rsid w:val="004204A6"/>
    <w:rsid w:val="005A6DF2"/>
    <w:rsid w:val="005F2D40"/>
    <w:rsid w:val="006C255A"/>
    <w:rsid w:val="00790870"/>
    <w:rsid w:val="009675AD"/>
    <w:rsid w:val="00A01731"/>
    <w:rsid w:val="00CD090D"/>
    <w:rsid w:val="00DC16F8"/>
    <w:rsid w:val="00DC4A91"/>
    <w:rsid w:val="00E13579"/>
    <w:rsid w:val="00FC7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D40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spacing w:before="120"/>
    </w:pPr>
    <w:rPr>
      <w:rFonts w:cs="Arial"/>
      <w:b/>
      <w:caps/>
      <w:color w:val="0000FF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rPr>
      <w:b/>
      <w:snapToGrid w:val="0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5F2D40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F2D40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5F2D40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5F2D40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5F2D40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5F2D40"/>
    <w:rPr>
      <w:rFonts w:ascii="Verdana" w:hAnsi="Verdana"/>
      <w:bCs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F2D40"/>
    <w:pPr>
      <w:suppressAutoHyphens/>
      <w:spacing w:after="120"/>
    </w:pPr>
    <w:rPr>
      <w:rFonts w:ascii="Times New Roman" w:hAnsi="Times New Roman"/>
      <w:bCs w:val="0"/>
      <w:color w:val="auto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F2D40"/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5F2D40"/>
    <w:pPr>
      <w:spacing w:before="100" w:beforeAutospacing="1" w:after="100" w:afterAutospacing="1"/>
    </w:pPr>
    <w:rPr>
      <w:rFonts w:ascii="Times New Roman" w:hAnsi="Times New Roman"/>
      <w:bCs w:val="0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4</cp:revision>
  <cp:lastPrinted>2015-07-28T17:06:00Z</cp:lastPrinted>
  <dcterms:created xsi:type="dcterms:W3CDTF">2015-07-28T16:51:00Z</dcterms:created>
  <dcterms:modified xsi:type="dcterms:W3CDTF">2015-07-28T17:06:00Z</dcterms:modified>
</cp:coreProperties>
</file>