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FE" w:rsidRDefault="004C44FE" w:rsidP="004C44FE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4C44FE" w:rsidRPr="00836F29" w:rsidRDefault="004C44FE" w:rsidP="004C44FE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4C44FE" w:rsidRPr="00E3245B" w:rsidRDefault="004C44FE" w:rsidP="004C44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64</w:t>
      </w:r>
      <w:r w:rsidR="0047527A">
        <w:rPr>
          <w:rFonts w:ascii="Times New Roman" w:hAnsi="Times New Roman"/>
          <w:b/>
          <w:sz w:val="28"/>
          <w:szCs w:val="28"/>
        </w:rPr>
        <w:t>1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23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4C44FE" w:rsidRPr="00384105" w:rsidRDefault="004C44FE" w:rsidP="004C44FE">
      <w:pPr>
        <w:ind w:left="2552"/>
        <w:jc w:val="both"/>
        <w:rPr>
          <w:rFonts w:ascii="Times New Roman" w:hAnsi="Times New Roman"/>
          <w:b/>
        </w:rPr>
      </w:pPr>
    </w:p>
    <w:p w:rsidR="004C44FE" w:rsidRDefault="004C44FE" w:rsidP="004C44FE">
      <w:pPr>
        <w:ind w:left="2552"/>
        <w:jc w:val="both"/>
        <w:rPr>
          <w:rFonts w:ascii="Times New Roman" w:hAnsi="Times New Roman"/>
          <w:b/>
        </w:rPr>
      </w:pPr>
      <w:r w:rsidRPr="004C44FE">
        <w:rPr>
          <w:rFonts w:ascii="Times New Roman" w:hAnsi="Times New Roman"/>
          <w:b/>
        </w:rPr>
        <w:t>INSERE NO CALENDÁRIO OFICIAL DE EVENTOS DO MUNICÍPIO DE MARECHAL FLORIANO, A “NOITE ALEMÃ DO DISTRITO DE SANTA MARIA</w:t>
      </w:r>
      <w:r w:rsidR="0047527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>.</w:t>
      </w:r>
    </w:p>
    <w:p w:rsidR="004C44FE" w:rsidRDefault="004C44FE" w:rsidP="004C44FE">
      <w:pPr>
        <w:ind w:left="2552"/>
        <w:jc w:val="both"/>
        <w:rPr>
          <w:rFonts w:ascii="Times New Roman" w:hAnsi="Times New Roman"/>
          <w:b/>
        </w:rPr>
      </w:pPr>
    </w:p>
    <w:p w:rsidR="004C44FE" w:rsidRPr="00272011" w:rsidRDefault="004C44FE" w:rsidP="004C44FE">
      <w:pPr>
        <w:ind w:left="2552"/>
        <w:jc w:val="both"/>
        <w:rPr>
          <w:rFonts w:ascii="Times New Roman" w:hAnsi="Times New Roman"/>
          <w:b/>
        </w:rPr>
      </w:pPr>
    </w:p>
    <w:p w:rsidR="004C44FE" w:rsidRPr="00E3245B" w:rsidRDefault="004C44FE" w:rsidP="004C44FE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4C44FE" w:rsidRDefault="004C44FE" w:rsidP="004C44FE">
      <w:pPr>
        <w:pStyle w:val="Corpodetexto"/>
        <w:ind w:firstLine="2552"/>
        <w:jc w:val="both"/>
        <w:rPr>
          <w:b/>
          <w:bCs/>
        </w:rPr>
      </w:pPr>
    </w:p>
    <w:p w:rsidR="0047527A" w:rsidRPr="0047527A" w:rsidRDefault="0047527A" w:rsidP="0047527A">
      <w:pPr>
        <w:shd w:val="clear" w:color="auto" w:fill="FFFFFF"/>
        <w:ind w:right="-1" w:firstLine="2552"/>
        <w:jc w:val="both"/>
        <w:rPr>
          <w:rFonts w:ascii="Times New Roman" w:hAnsi="Times New Roman"/>
          <w:bCs w:val="0"/>
        </w:rPr>
      </w:pPr>
      <w:r w:rsidRPr="0047527A">
        <w:rPr>
          <w:rFonts w:ascii="Times New Roman" w:hAnsi="Times New Roman"/>
          <w:color w:val="444444"/>
          <w:sz w:val="23"/>
          <w:szCs w:val="23"/>
        </w:rPr>
        <w:t> </w:t>
      </w:r>
      <w:r w:rsidRPr="0047527A">
        <w:rPr>
          <w:rFonts w:ascii="Times New Roman" w:hAnsi="Times New Roman"/>
          <w:b/>
          <w:bCs w:val="0"/>
        </w:rPr>
        <w:t>Art. 1º -</w:t>
      </w:r>
      <w:r w:rsidRPr="0047527A">
        <w:rPr>
          <w:rFonts w:ascii="Times New Roman" w:hAnsi="Times New Roman"/>
          <w:bCs w:val="0"/>
        </w:rPr>
        <w:t xml:space="preserve"> Fica inserido no calendário oficial de eventos do Município de Marechal Floriano</w:t>
      </w:r>
      <w:r>
        <w:rPr>
          <w:rFonts w:ascii="Times New Roman" w:hAnsi="Times New Roman"/>
          <w:bCs w:val="0"/>
        </w:rPr>
        <w:t>/ES</w:t>
      </w:r>
      <w:r w:rsidRPr="0047527A">
        <w:rPr>
          <w:rFonts w:ascii="Times New Roman" w:hAnsi="Times New Roman"/>
          <w:bCs w:val="0"/>
        </w:rPr>
        <w:t xml:space="preserve"> a “</w:t>
      </w:r>
      <w:r w:rsidRPr="0047527A">
        <w:rPr>
          <w:rFonts w:ascii="Times New Roman" w:hAnsi="Times New Roman"/>
          <w:b/>
          <w:bCs w:val="0"/>
        </w:rPr>
        <w:t>NOITE ALEMÃ DO DISTRITO DE SANTA MARIA”</w:t>
      </w:r>
      <w:r w:rsidRPr="0047527A">
        <w:rPr>
          <w:rFonts w:ascii="Times New Roman" w:hAnsi="Times New Roman"/>
          <w:bCs w:val="0"/>
        </w:rPr>
        <w:t xml:space="preserve"> a fim de alavancar o turismo em nosso município, proporcionando a todos um melhor conhecimento sobre a cultura proveniente dos descendentes alemães que se instalaram no Distrito.</w:t>
      </w:r>
    </w:p>
    <w:p w:rsidR="0047527A" w:rsidRPr="0047527A" w:rsidRDefault="0047527A" w:rsidP="0047527A">
      <w:pPr>
        <w:tabs>
          <w:tab w:val="left" w:pos="4680"/>
          <w:tab w:val="left" w:pos="846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bCs w:val="0"/>
        </w:rPr>
      </w:pPr>
      <w:r w:rsidRPr="0047527A">
        <w:rPr>
          <w:rFonts w:ascii="Times New Roman" w:hAnsi="Times New Roman"/>
          <w:b/>
          <w:bCs w:val="0"/>
          <w:i/>
        </w:rPr>
        <w:t>Parágrafo único:</w:t>
      </w:r>
      <w:r w:rsidRPr="0047527A">
        <w:rPr>
          <w:rFonts w:ascii="Times New Roman" w:hAnsi="Times New Roman"/>
          <w:bCs w:val="0"/>
        </w:rPr>
        <w:t xml:space="preserve"> A “</w:t>
      </w:r>
      <w:r w:rsidRPr="0047527A">
        <w:rPr>
          <w:rFonts w:ascii="Times New Roman" w:hAnsi="Times New Roman"/>
          <w:b/>
          <w:bCs w:val="0"/>
        </w:rPr>
        <w:t xml:space="preserve">NOITE ALEMÃ DO DISTRITO DE SANTA MARIA” </w:t>
      </w:r>
      <w:r w:rsidRPr="0047527A">
        <w:rPr>
          <w:rFonts w:ascii="Times New Roman" w:hAnsi="Times New Roman"/>
          <w:bCs w:val="0"/>
        </w:rPr>
        <w:t>é organizada pelos grupos de dança e associações do Distrito de Santa Maria, sempre na temporada de inverno de cada ano.</w:t>
      </w:r>
    </w:p>
    <w:p w:rsidR="0047527A" w:rsidRPr="0047527A" w:rsidRDefault="0047527A" w:rsidP="0047527A">
      <w:pPr>
        <w:tabs>
          <w:tab w:val="left" w:pos="4680"/>
          <w:tab w:val="left" w:pos="8460"/>
        </w:tabs>
        <w:autoSpaceDE w:val="0"/>
        <w:autoSpaceDN w:val="0"/>
        <w:adjustRightInd w:val="0"/>
        <w:ind w:right="-1" w:firstLine="2552"/>
        <w:jc w:val="both"/>
        <w:rPr>
          <w:rFonts w:ascii="Times New Roman" w:hAnsi="Times New Roman"/>
          <w:bCs w:val="0"/>
        </w:rPr>
      </w:pPr>
    </w:p>
    <w:p w:rsidR="0047527A" w:rsidRPr="0047527A" w:rsidRDefault="0047527A" w:rsidP="0047527A">
      <w:pPr>
        <w:tabs>
          <w:tab w:val="left" w:pos="4680"/>
          <w:tab w:val="left" w:pos="8460"/>
        </w:tabs>
        <w:autoSpaceDE w:val="0"/>
        <w:autoSpaceDN w:val="0"/>
        <w:adjustRightInd w:val="0"/>
        <w:ind w:right="-1" w:firstLine="2552"/>
        <w:jc w:val="both"/>
        <w:rPr>
          <w:rFonts w:ascii="Times New Roman" w:hAnsi="Times New Roman"/>
          <w:bCs w:val="0"/>
        </w:rPr>
      </w:pPr>
      <w:r w:rsidRPr="0047527A">
        <w:rPr>
          <w:rFonts w:ascii="Times New Roman" w:hAnsi="Times New Roman"/>
          <w:color w:val="444444"/>
          <w:sz w:val="23"/>
          <w:szCs w:val="23"/>
        </w:rPr>
        <w:t> </w:t>
      </w:r>
      <w:r w:rsidRPr="0047527A">
        <w:rPr>
          <w:rFonts w:ascii="Times New Roman" w:hAnsi="Times New Roman"/>
          <w:b/>
          <w:bCs w:val="0"/>
        </w:rPr>
        <w:t>Art. 2º -</w:t>
      </w:r>
      <w:r w:rsidRPr="0047527A">
        <w:rPr>
          <w:rFonts w:ascii="Times New Roman" w:hAnsi="Times New Roman"/>
          <w:bCs w:val="0"/>
        </w:rPr>
        <w:t xml:space="preserve"> Para custear as despesas provenientes do evento, ficam as associações autorizadas a firmarem convênios e parcerias com o setor público e privado, bem como receber apoio logístico e/ou financeiro do Município de Marechal Floriano</w:t>
      </w:r>
      <w:r>
        <w:rPr>
          <w:rFonts w:ascii="Times New Roman" w:hAnsi="Times New Roman"/>
          <w:bCs w:val="0"/>
        </w:rPr>
        <w:t>/ES</w:t>
      </w:r>
      <w:r w:rsidRPr="0047527A">
        <w:rPr>
          <w:rFonts w:ascii="Times New Roman" w:hAnsi="Times New Roman"/>
          <w:bCs w:val="0"/>
        </w:rPr>
        <w:t>, desde que tenha disponibilidade financeira e orçamentária.</w:t>
      </w:r>
    </w:p>
    <w:p w:rsidR="004C44FE" w:rsidRDefault="004C44FE" w:rsidP="004C44FE">
      <w:pPr>
        <w:spacing w:line="360" w:lineRule="auto"/>
        <w:ind w:right="-1" w:firstLine="2552"/>
        <w:jc w:val="both"/>
        <w:rPr>
          <w:rFonts w:ascii="Times New Roman" w:hAnsi="Times New Roman"/>
          <w:b/>
        </w:rPr>
      </w:pPr>
    </w:p>
    <w:p w:rsidR="004C44FE" w:rsidRPr="00FC7112" w:rsidRDefault="004C44FE" w:rsidP="004C44FE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FC7112">
        <w:rPr>
          <w:rFonts w:ascii="Times New Roman" w:hAnsi="Times New Roman"/>
          <w:b/>
        </w:rPr>
        <w:t xml:space="preserve">Art. </w:t>
      </w:r>
      <w:r w:rsidR="0047527A">
        <w:rPr>
          <w:rFonts w:ascii="Times New Roman" w:hAnsi="Times New Roman"/>
          <w:b/>
        </w:rPr>
        <w:t>3</w:t>
      </w:r>
      <w:r w:rsidRPr="00FC7112">
        <w:rPr>
          <w:rFonts w:ascii="Times New Roman" w:hAnsi="Times New Roman"/>
          <w:b/>
        </w:rPr>
        <w:t>º</w:t>
      </w:r>
      <w:r w:rsidRPr="00FC7112">
        <w:rPr>
          <w:rFonts w:ascii="Times New Roman" w:hAnsi="Times New Roman"/>
        </w:rPr>
        <w:t xml:space="preserve"> Esta Lei entra em vigor na data de sua publicação.</w:t>
      </w:r>
    </w:p>
    <w:p w:rsidR="004C44FE" w:rsidRPr="000741EB" w:rsidRDefault="004C44FE" w:rsidP="004C44FE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</w:p>
    <w:p w:rsidR="004C44FE" w:rsidRPr="000741EB" w:rsidRDefault="004C44FE" w:rsidP="004C44FE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  <w:r w:rsidRPr="000741EB">
        <w:rPr>
          <w:rFonts w:ascii="Times New Roman" w:hAnsi="Times New Roman"/>
          <w:b/>
          <w:bCs w:val="0"/>
        </w:rPr>
        <w:t xml:space="preserve">Art. </w:t>
      </w:r>
      <w:r w:rsidR="0047527A">
        <w:rPr>
          <w:rFonts w:ascii="Times New Roman" w:hAnsi="Times New Roman"/>
          <w:b/>
          <w:bCs w:val="0"/>
        </w:rPr>
        <w:t>4</w:t>
      </w:r>
      <w:r w:rsidRPr="000741EB">
        <w:rPr>
          <w:rFonts w:ascii="Times New Roman" w:hAnsi="Times New Roman"/>
          <w:b/>
          <w:bCs w:val="0"/>
        </w:rPr>
        <w:t xml:space="preserve">º </w:t>
      </w:r>
      <w:r w:rsidRPr="000741EB">
        <w:rPr>
          <w:rFonts w:ascii="Times New Roman" w:hAnsi="Times New Roman"/>
          <w:bCs w:val="0"/>
        </w:rPr>
        <w:t>-</w:t>
      </w:r>
      <w:r w:rsidRPr="000741EB">
        <w:rPr>
          <w:rFonts w:ascii="Times New Roman" w:hAnsi="Times New Roman"/>
        </w:rPr>
        <w:t xml:space="preserve"> Revogam-se as disposições em contrário.</w:t>
      </w:r>
    </w:p>
    <w:p w:rsidR="004C44FE" w:rsidRPr="00836F29" w:rsidRDefault="004C44FE" w:rsidP="004C44FE">
      <w:pPr>
        <w:ind w:right="-1" w:firstLine="2552"/>
        <w:jc w:val="both"/>
        <w:rPr>
          <w:rFonts w:ascii="Times New Roman" w:hAnsi="Times New Roman"/>
        </w:rPr>
      </w:pPr>
    </w:p>
    <w:p w:rsidR="004C44FE" w:rsidRPr="00836F29" w:rsidRDefault="004C44FE" w:rsidP="004C44FE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</w:rPr>
        <w:t> </w:t>
      </w:r>
    </w:p>
    <w:p w:rsidR="004C44FE" w:rsidRPr="00E3245B" w:rsidRDefault="004C44FE" w:rsidP="004C44FE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 xml:space="preserve">23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4C44FE" w:rsidRDefault="004C44FE" w:rsidP="004C44FE">
      <w:pPr>
        <w:ind w:right="-1"/>
        <w:jc w:val="center"/>
        <w:rPr>
          <w:rFonts w:ascii="Times New Roman" w:hAnsi="Times New Roman"/>
          <w:b/>
        </w:rPr>
      </w:pPr>
    </w:p>
    <w:p w:rsidR="004C44FE" w:rsidRDefault="004C44FE" w:rsidP="004C44FE">
      <w:pPr>
        <w:ind w:right="-1"/>
        <w:jc w:val="center"/>
        <w:rPr>
          <w:rFonts w:ascii="Times New Roman" w:hAnsi="Times New Roman"/>
          <w:b/>
        </w:rPr>
      </w:pPr>
    </w:p>
    <w:p w:rsidR="004C44FE" w:rsidRDefault="004C44FE" w:rsidP="004C44FE">
      <w:pPr>
        <w:ind w:right="-1"/>
        <w:jc w:val="center"/>
        <w:rPr>
          <w:rFonts w:ascii="Times New Roman" w:hAnsi="Times New Roman"/>
          <w:b/>
        </w:rPr>
      </w:pPr>
    </w:p>
    <w:p w:rsidR="004C44FE" w:rsidRDefault="004C44FE" w:rsidP="004C44FE">
      <w:pPr>
        <w:ind w:right="-1"/>
        <w:jc w:val="center"/>
        <w:rPr>
          <w:rFonts w:ascii="Times New Roman" w:hAnsi="Times New Roman"/>
          <w:b/>
        </w:rPr>
      </w:pPr>
    </w:p>
    <w:p w:rsidR="004C44FE" w:rsidRPr="00E3245B" w:rsidRDefault="004C44FE" w:rsidP="004C44FE">
      <w:pPr>
        <w:ind w:right="-1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4C44FE" w:rsidRDefault="004C44FE" w:rsidP="004C44FE">
      <w:pPr>
        <w:tabs>
          <w:tab w:val="left" w:pos="3261"/>
        </w:tabs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4C44FE" w:rsidRDefault="004C44FE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C44FE" w:rsidRDefault="004C44FE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C44FE" w:rsidRDefault="004C44FE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C44FE" w:rsidRDefault="004C44FE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7527A" w:rsidRDefault="0047527A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7527A" w:rsidRDefault="0047527A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7527A" w:rsidRDefault="0047527A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7527A" w:rsidRDefault="0047527A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47527A" w:rsidRPr="00C564EF" w:rsidRDefault="0047527A" w:rsidP="0047527A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066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José Rodolfo </w:t>
      </w:r>
      <w:proofErr w:type="spellStart"/>
      <w:r>
        <w:rPr>
          <w:rFonts w:ascii="Arial" w:hAnsi="Arial" w:cs="Arial"/>
          <w:sz w:val="16"/>
          <w:szCs w:val="16"/>
        </w:rPr>
        <w:t>Krohling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4C44FE" w:rsidRDefault="004C44FE" w:rsidP="004C44FE">
      <w:pPr>
        <w:ind w:right="-1"/>
        <w:jc w:val="center"/>
        <w:rPr>
          <w:rFonts w:ascii="Arial" w:hAnsi="Arial" w:cs="Arial"/>
          <w:sz w:val="16"/>
          <w:szCs w:val="16"/>
        </w:rPr>
      </w:pPr>
    </w:p>
    <w:sectPr w:rsidR="004C44FE" w:rsidSect="00CB0070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0471A5" w:rsidRDefault="00130B6D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9A69E2" w:rsidRDefault="00130B6D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130B6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9598175" r:id="rId2"/>
      </w:pict>
    </w:r>
  </w:p>
  <w:p w:rsidR="00CB0070" w:rsidRDefault="00130B6D" w:rsidP="00CB0070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B0070" w:rsidRPr="007670D6" w:rsidRDefault="00130B6D" w:rsidP="00CB0070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130B6D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B0070" w:rsidRPr="00123325" w:rsidRDefault="00130B6D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130B6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9598176" r:id="rId2"/>
      </w:pict>
    </w: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A064AE" w:rsidRDefault="00130B6D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472AA4" w:rsidRDefault="00130B6D" w:rsidP="00CB0070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CB0070" w:rsidRDefault="00130B6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130B6D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C44FE"/>
    <w:rsid w:val="00130B6D"/>
    <w:rsid w:val="001B68AC"/>
    <w:rsid w:val="001D408B"/>
    <w:rsid w:val="002C7953"/>
    <w:rsid w:val="004204A6"/>
    <w:rsid w:val="0047527A"/>
    <w:rsid w:val="004C44FE"/>
    <w:rsid w:val="005A6DF2"/>
    <w:rsid w:val="006C255A"/>
    <w:rsid w:val="009675AD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FE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4C44FE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4C44F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C44FE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4C44FE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4C44F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4C44FE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4FE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4F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2015-07-28T17:12:00Z</cp:lastPrinted>
  <dcterms:created xsi:type="dcterms:W3CDTF">2015-07-28T17:06:00Z</dcterms:created>
  <dcterms:modified xsi:type="dcterms:W3CDTF">2015-07-28T17:16:00Z</dcterms:modified>
</cp:coreProperties>
</file>