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12" w:rsidRDefault="00FD366F" w:rsidP="00400612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  <w:r>
        <w:rPr>
          <w:rFonts w:ascii="Times New Roman" w:hAnsi="Times New Roman"/>
          <w:b/>
          <w:color w:val="auto"/>
          <w:sz w:val="10"/>
          <w:szCs w:val="10"/>
        </w:rPr>
        <w:t>‘</w:t>
      </w:r>
    </w:p>
    <w:p w:rsidR="00400612" w:rsidRPr="0062380C" w:rsidRDefault="00400612" w:rsidP="00400612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400612" w:rsidRDefault="00400612" w:rsidP="00400612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9</w:t>
      </w:r>
      <w:r w:rsidR="006F63CD">
        <w:rPr>
          <w:rFonts w:ascii="Times New Roman" w:hAnsi="Times New Roman"/>
          <w:b/>
          <w:color w:val="auto"/>
          <w:sz w:val="28"/>
          <w:szCs w:val="28"/>
        </w:rPr>
        <w:t>5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04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FEVEREIRO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</w:t>
      </w:r>
      <w:r>
        <w:rPr>
          <w:rFonts w:ascii="Times New Roman" w:hAnsi="Times New Roman"/>
          <w:b/>
          <w:color w:val="auto"/>
          <w:sz w:val="28"/>
          <w:szCs w:val="28"/>
        </w:rPr>
        <w:t>6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400612" w:rsidRDefault="00400612" w:rsidP="00400612">
      <w:pPr>
        <w:pStyle w:val="SemEspaamento"/>
        <w:ind w:left="2552"/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</w:p>
    <w:p w:rsidR="00400612" w:rsidRPr="00A0621A" w:rsidRDefault="006F63CD" w:rsidP="00400612">
      <w:pPr>
        <w:pStyle w:val="SemEspaamento"/>
        <w:ind w:left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0C9">
        <w:rPr>
          <w:rFonts w:ascii="Times New Roman" w:hAnsi="Times New Roman"/>
          <w:b/>
          <w:caps/>
          <w:sz w:val="24"/>
          <w:szCs w:val="24"/>
        </w:rPr>
        <w:t>A</w:t>
      </w:r>
      <w:r>
        <w:rPr>
          <w:rFonts w:ascii="Times New Roman" w:hAnsi="Times New Roman"/>
          <w:b/>
          <w:caps/>
          <w:sz w:val="24"/>
          <w:szCs w:val="24"/>
        </w:rPr>
        <w:t>LTERA O ANEXO I, A QUE SE REFERE O ART. 9º, DA LEI Nº. 1.602, DE 09 DE ABRIL DE 2015 E DÁ OUTRAS PROVIDENCIAS</w:t>
      </w:r>
      <w:r w:rsidR="00400612" w:rsidRPr="00A062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00612" w:rsidRDefault="00400612" w:rsidP="00400612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3E190C" w:rsidRDefault="003E190C" w:rsidP="00400612">
      <w:pPr>
        <w:ind w:firstLine="2552"/>
        <w:jc w:val="both"/>
        <w:rPr>
          <w:rFonts w:ascii="Times New Roman" w:hAnsi="Times New Roman"/>
          <w:b/>
          <w:color w:val="auto"/>
        </w:rPr>
      </w:pPr>
    </w:p>
    <w:p w:rsidR="00400612" w:rsidRDefault="00400612" w:rsidP="00400612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400612" w:rsidRDefault="00400612" w:rsidP="00400612">
      <w:pPr>
        <w:ind w:firstLine="2552"/>
        <w:jc w:val="both"/>
        <w:rPr>
          <w:rFonts w:ascii="Times New Roman" w:hAnsi="Times New Roman"/>
          <w:color w:val="auto"/>
        </w:rPr>
      </w:pPr>
    </w:p>
    <w:p w:rsidR="006F63CD" w:rsidRDefault="006F63CD" w:rsidP="006F63CD">
      <w:pPr>
        <w:ind w:firstLine="2552"/>
        <w:jc w:val="both"/>
        <w:rPr>
          <w:rFonts w:ascii="Times New Roman" w:hAnsi="Times New Roman"/>
        </w:rPr>
      </w:pPr>
      <w:r w:rsidRPr="001F50C9">
        <w:rPr>
          <w:rFonts w:ascii="Times New Roman" w:hAnsi="Times New Roman"/>
          <w:b/>
        </w:rPr>
        <w:t>Art. 1º -</w:t>
      </w:r>
      <w:r w:rsidRPr="001F50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Anexo I, a que se refere o art. 9º, da lei nº. 1.602, de 09 de abril de 2015, passa a vigorar de acordo com o anexo I, constante desta lei.</w:t>
      </w:r>
    </w:p>
    <w:p w:rsidR="006F63CD" w:rsidRDefault="006F63CD" w:rsidP="006F63CD">
      <w:pPr>
        <w:ind w:firstLine="2552"/>
        <w:jc w:val="both"/>
        <w:rPr>
          <w:rFonts w:ascii="Times New Roman" w:hAnsi="Times New Roman"/>
        </w:rPr>
      </w:pPr>
    </w:p>
    <w:p w:rsidR="006F63CD" w:rsidRDefault="006F63CD" w:rsidP="006F63CD">
      <w:pPr>
        <w:pStyle w:val="artigo"/>
        <w:spacing w:before="0" w:beforeAutospacing="0" w:after="0" w:afterAutospacing="0"/>
        <w:ind w:firstLine="2552"/>
        <w:jc w:val="both"/>
      </w:pPr>
      <w:r w:rsidRPr="002942B8">
        <w:rPr>
          <w:b/>
        </w:rPr>
        <w:t>Art. 2º -</w:t>
      </w:r>
      <w:r>
        <w:t xml:space="preserve"> </w:t>
      </w:r>
      <w:r w:rsidRPr="00074CF8">
        <w:t xml:space="preserve">A carreira do cargo de </w:t>
      </w:r>
      <w:r>
        <w:t>Auditor Interno, instituída pela Lei 1.602, de 09 de abril de 2015 será</w:t>
      </w:r>
      <w:r w:rsidRPr="00074CF8">
        <w:t xml:space="preserve"> estruturada no Nível I-</w:t>
      </w:r>
      <w:r>
        <w:t>AI</w:t>
      </w:r>
      <w:r w:rsidRPr="00074CF8">
        <w:t xml:space="preserve"> e Padrões de vencimentos identificados pelas letras “A” a “Q”</w:t>
      </w:r>
      <w:r>
        <w:t xml:space="preserve">, conforme Anexo I desta lei e o </w:t>
      </w:r>
      <w:r w:rsidRPr="00074CF8">
        <w:t>intervalo entre padrões correspondentes será no percentual de 3% (três) por cento.</w:t>
      </w:r>
    </w:p>
    <w:p w:rsidR="006F63CD" w:rsidRDefault="006F63CD" w:rsidP="006F63CD">
      <w:pPr>
        <w:pStyle w:val="artigo"/>
        <w:spacing w:before="0" w:beforeAutospacing="0" w:after="0" w:afterAutospacing="0"/>
        <w:ind w:firstLine="2552"/>
        <w:jc w:val="both"/>
      </w:pPr>
    </w:p>
    <w:p w:rsidR="006F63CD" w:rsidRPr="00074CF8" w:rsidRDefault="006F63CD" w:rsidP="006F63CD">
      <w:pPr>
        <w:pStyle w:val="artigo"/>
        <w:spacing w:before="0" w:beforeAutospacing="0" w:after="0" w:afterAutospacing="0"/>
        <w:jc w:val="both"/>
      </w:pPr>
      <w:r w:rsidRPr="002942B8">
        <w:rPr>
          <w:b/>
        </w:rPr>
        <w:t>I -</w:t>
      </w:r>
      <w:r>
        <w:t xml:space="preserve"> </w:t>
      </w:r>
      <w:r w:rsidRPr="00074CF8">
        <w:t>A Progressão Horizontal na carreira dar-se-á a cada 02 (dois) anos, de um Padrão para o subsequente, em virtude do tempo de efetivo exercício no cargo.</w:t>
      </w:r>
    </w:p>
    <w:p w:rsidR="006F63CD" w:rsidRDefault="006F63CD" w:rsidP="006F63CD">
      <w:pPr>
        <w:jc w:val="both"/>
        <w:rPr>
          <w:rFonts w:ascii="Times New Roman" w:hAnsi="Times New Roman"/>
          <w:b/>
        </w:rPr>
      </w:pPr>
    </w:p>
    <w:p w:rsidR="006F63CD" w:rsidRDefault="006F63CD" w:rsidP="006F63C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</w:t>
      </w:r>
      <w:r w:rsidRPr="00074CF8">
        <w:rPr>
          <w:rFonts w:ascii="Times New Roman" w:hAnsi="Times New Roman"/>
          <w:b/>
        </w:rPr>
        <w:t xml:space="preserve"> -</w:t>
      </w:r>
      <w:r w:rsidRPr="00074CF8">
        <w:rPr>
          <w:rFonts w:ascii="Times New Roman" w:hAnsi="Times New Roman"/>
        </w:rPr>
        <w:t xml:space="preserve"> As nomeações dos </w:t>
      </w:r>
      <w:r>
        <w:rPr>
          <w:rFonts w:ascii="Times New Roman" w:hAnsi="Times New Roman"/>
        </w:rPr>
        <w:t>Auditores Internos</w:t>
      </w:r>
      <w:r w:rsidRPr="00074CF8">
        <w:rPr>
          <w:rFonts w:ascii="Times New Roman" w:hAnsi="Times New Roman"/>
        </w:rPr>
        <w:t xml:space="preserve"> far-se-ão sempre no Padrão “A” da Carreira, e, o servidor cumprirá estágio probatório e somente terá direito a primeira progressão após 03 (três) anos de efetivo exercício no Padrão.</w:t>
      </w:r>
    </w:p>
    <w:p w:rsidR="006F63CD" w:rsidRDefault="006F63CD" w:rsidP="006F63CD">
      <w:pPr>
        <w:jc w:val="both"/>
        <w:rPr>
          <w:rFonts w:ascii="Times New Roman" w:hAnsi="Times New Roman"/>
          <w:b/>
        </w:rPr>
      </w:pPr>
    </w:p>
    <w:p w:rsidR="006F63CD" w:rsidRPr="00074CF8" w:rsidRDefault="006F63CD" w:rsidP="006F63CD">
      <w:pPr>
        <w:jc w:val="both"/>
        <w:rPr>
          <w:rFonts w:ascii="Times New Roman" w:hAnsi="Times New Roman"/>
        </w:rPr>
      </w:pPr>
      <w:r w:rsidRPr="000138CB">
        <w:rPr>
          <w:rFonts w:ascii="Times New Roman" w:hAnsi="Times New Roman"/>
          <w:b/>
        </w:rPr>
        <w:t>III –</w:t>
      </w:r>
      <w:r>
        <w:rPr>
          <w:rFonts w:ascii="Times New Roman" w:hAnsi="Times New Roman"/>
        </w:rPr>
        <w:t xml:space="preserve"> A carga horária do cargo de Auditor Interno será de 40 (quarenta) horas semanais.</w:t>
      </w:r>
    </w:p>
    <w:p w:rsidR="00400612" w:rsidRPr="00A0621A" w:rsidRDefault="00400612" w:rsidP="00400612">
      <w:pPr>
        <w:pStyle w:val="artigo"/>
        <w:spacing w:before="0" w:beforeAutospacing="0" w:after="0" w:afterAutospacing="0"/>
        <w:ind w:firstLine="2410"/>
        <w:jc w:val="both"/>
      </w:pPr>
    </w:p>
    <w:p w:rsidR="00400612" w:rsidRPr="00F5393C" w:rsidRDefault="00400612" w:rsidP="00400612">
      <w:pPr>
        <w:pStyle w:val="artigo"/>
        <w:spacing w:before="0" w:beforeAutospacing="0" w:after="0" w:afterAutospacing="0"/>
        <w:ind w:firstLine="2552"/>
        <w:jc w:val="both"/>
      </w:pPr>
      <w:r w:rsidRPr="00A0621A">
        <w:rPr>
          <w:b/>
        </w:rPr>
        <w:t xml:space="preserve">Art. </w:t>
      </w:r>
      <w:r w:rsidR="006F63CD">
        <w:rPr>
          <w:b/>
        </w:rPr>
        <w:t>3º</w:t>
      </w:r>
      <w:r w:rsidRPr="00A0621A">
        <w:rPr>
          <w:b/>
        </w:rPr>
        <w:t xml:space="preserve"> –</w:t>
      </w:r>
      <w:r w:rsidRPr="00A0621A">
        <w:t xml:space="preserve"> </w:t>
      </w:r>
      <w:r w:rsidRPr="00F5393C">
        <w:t>Esta Lei entrará em vigor na data de sua publicação.</w:t>
      </w:r>
    </w:p>
    <w:p w:rsidR="00400612" w:rsidRPr="00F5393C" w:rsidRDefault="00400612" w:rsidP="00400612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F5393C"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</w:rPr>
        <w:t xml:space="preserve"> </w:t>
      </w:r>
      <w:r w:rsidR="006F63CD">
        <w:rPr>
          <w:rFonts w:ascii="Times New Roman" w:hAnsi="Times New Roman"/>
          <w:b/>
        </w:rPr>
        <w:t>4º</w:t>
      </w:r>
      <w:r>
        <w:rPr>
          <w:rFonts w:ascii="Times New Roman" w:hAnsi="Times New Roman"/>
          <w:b/>
        </w:rPr>
        <w:t xml:space="preserve"> -</w:t>
      </w:r>
      <w:r w:rsidRPr="00F5393C">
        <w:rPr>
          <w:rFonts w:ascii="Times New Roman" w:hAnsi="Times New Roman"/>
        </w:rPr>
        <w:t xml:space="preserve"> Revogam-se as disposições em contrario.</w:t>
      </w:r>
    </w:p>
    <w:p w:rsidR="00400612" w:rsidRDefault="00400612" w:rsidP="00400612">
      <w:pPr>
        <w:pStyle w:val="Corpodetexto"/>
        <w:spacing w:line="276" w:lineRule="auto"/>
        <w:ind w:firstLine="2552"/>
        <w:rPr>
          <w:rFonts w:ascii="Times New Roman" w:hAnsi="Times New Roman"/>
          <w:sz w:val="24"/>
          <w:szCs w:val="24"/>
        </w:rPr>
      </w:pPr>
    </w:p>
    <w:p w:rsidR="00400612" w:rsidRDefault="00400612" w:rsidP="00400612">
      <w:pPr>
        <w:spacing w:line="360" w:lineRule="auto"/>
        <w:jc w:val="center"/>
        <w:rPr>
          <w:rFonts w:ascii="Times New Roman" w:hAnsi="Times New Roman"/>
        </w:rPr>
      </w:pPr>
      <w:r w:rsidRPr="00F5393C">
        <w:rPr>
          <w:rFonts w:ascii="Times New Roman" w:hAnsi="Times New Roman"/>
        </w:rPr>
        <w:t>Registra-se, Publica-se e Cumpra-se.</w:t>
      </w:r>
    </w:p>
    <w:p w:rsidR="003E190C" w:rsidRPr="00F5393C" w:rsidRDefault="003E190C" w:rsidP="00400612">
      <w:pPr>
        <w:spacing w:line="360" w:lineRule="auto"/>
        <w:jc w:val="center"/>
        <w:rPr>
          <w:rFonts w:ascii="Times New Roman" w:hAnsi="Times New Roman"/>
        </w:rPr>
      </w:pPr>
    </w:p>
    <w:p w:rsidR="00400612" w:rsidRPr="00F5393C" w:rsidRDefault="00400612" w:rsidP="00400612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F5393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04</w:t>
      </w:r>
      <w:r w:rsidRPr="00F5393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 xml:space="preserve">Fevereiro </w:t>
      </w:r>
      <w:r w:rsidRPr="00F5393C">
        <w:rPr>
          <w:rFonts w:ascii="Times New Roman" w:hAnsi="Times New Roman"/>
          <w:color w:val="auto"/>
        </w:rPr>
        <w:t>de 201</w:t>
      </w:r>
      <w:r>
        <w:rPr>
          <w:rFonts w:ascii="Times New Roman" w:hAnsi="Times New Roman"/>
          <w:color w:val="auto"/>
        </w:rPr>
        <w:t>6</w:t>
      </w:r>
      <w:r w:rsidRPr="00F5393C">
        <w:rPr>
          <w:rFonts w:ascii="Times New Roman" w:hAnsi="Times New Roman"/>
          <w:color w:val="auto"/>
        </w:rPr>
        <w:t>.</w:t>
      </w:r>
    </w:p>
    <w:p w:rsidR="00400612" w:rsidRDefault="00400612" w:rsidP="00400612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400612" w:rsidRDefault="00400612" w:rsidP="00400612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400612" w:rsidRDefault="00400612" w:rsidP="00400612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400612" w:rsidRPr="0062380C" w:rsidRDefault="00400612" w:rsidP="00400612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400612" w:rsidRDefault="00400612" w:rsidP="00400612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400612" w:rsidRDefault="00400612" w:rsidP="00400612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6F63CD" w:rsidRDefault="006F63CD" w:rsidP="00400612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3E190C" w:rsidRDefault="003E190C" w:rsidP="00400612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3E190C" w:rsidRDefault="003E190C" w:rsidP="00400612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6C255A" w:rsidRDefault="00400612" w:rsidP="00400612">
      <w:pPr>
        <w:ind w:left="-425" w:right="-427"/>
        <w:jc w:val="center"/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>. 00</w:t>
      </w:r>
      <w:r w:rsidR="006F63CD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/2016 - </w:t>
      </w:r>
      <w:r w:rsidRPr="00616BD0">
        <w:rPr>
          <w:rFonts w:ascii="Arial" w:hAnsi="Arial" w:cs="Arial"/>
          <w:sz w:val="16"/>
          <w:szCs w:val="16"/>
        </w:rPr>
        <w:t>Autor</w:t>
      </w:r>
      <w:r>
        <w:rPr>
          <w:rFonts w:ascii="Arial" w:hAnsi="Arial" w:cs="Arial"/>
          <w:sz w:val="16"/>
          <w:szCs w:val="16"/>
        </w:rPr>
        <w:t xml:space="preserve">ia: Prefeito Municipal Antonio </w:t>
      </w:r>
      <w:proofErr w:type="spellStart"/>
      <w:r>
        <w:rPr>
          <w:rFonts w:ascii="Arial" w:hAnsi="Arial" w:cs="Arial"/>
          <w:sz w:val="16"/>
          <w:szCs w:val="16"/>
        </w:rPr>
        <w:t>Lidiney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Gobbi</w:t>
      </w:r>
      <w:proofErr w:type="spellEnd"/>
    </w:p>
    <w:sectPr w:rsidR="006C255A" w:rsidSect="00E53411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701" w:right="1134" w:bottom="709" w:left="1418" w:header="720" w:footer="3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CC4" w:rsidRDefault="00C05CC4" w:rsidP="00C05CC4">
      <w:r>
        <w:separator/>
      </w:r>
    </w:p>
  </w:endnote>
  <w:endnote w:type="continuationSeparator" w:id="0">
    <w:p w:rsidR="00C05CC4" w:rsidRDefault="00C05CC4" w:rsidP="00C05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16A" w:rsidRPr="000471A5" w:rsidRDefault="003E190C" w:rsidP="00E53411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16A" w:rsidRPr="009A69E2" w:rsidRDefault="003E190C" w:rsidP="00E53411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CC4" w:rsidRDefault="00C05CC4" w:rsidP="00C05CC4">
      <w:r>
        <w:separator/>
      </w:r>
    </w:p>
  </w:footnote>
  <w:footnote w:type="continuationSeparator" w:id="0">
    <w:p w:rsidR="00C05CC4" w:rsidRDefault="00C05CC4" w:rsidP="00C05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16A" w:rsidRDefault="00C05CC4" w:rsidP="00E53411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16110150" r:id="rId2"/>
      </w:pict>
    </w:r>
  </w:p>
  <w:p w:rsidR="00B3416A" w:rsidRDefault="00FD366F" w:rsidP="00E53411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B3416A" w:rsidRPr="007670D6" w:rsidRDefault="00FD366F" w:rsidP="00E53411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B3416A" w:rsidRDefault="003E190C" w:rsidP="00E53411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B3416A" w:rsidRPr="002C0BD7" w:rsidRDefault="003E190C" w:rsidP="00E53411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B3416A" w:rsidRPr="00123325" w:rsidRDefault="00FD366F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16A" w:rsidRDefault="00C05CC4" w:rsidP="00E53411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8.75pt;margin-top:-28.8pt;width:71.55pt;height:74.2pt;z-index:251661312">
          <v:imagedata r:id="rId1" o:title=""/>
          <w10:wrap type="topAndBottom"/>
        </v:shape>
        <o:OLEObject Type="Embed" ProgID="PBrush" ShapeID="_x0000_s1026" DrawAspect="Content" ObjectID="_1516110151" r:id="rId2"/>
      </w:pict>
    </w:r>
  </w:p>
  <w:p w:rsidR="00B3416A" w:rsidRDefault="00FD366F" w:rsidP="00E5341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B3416A" w:rsidRDefault="00FD366F" w:rsidP="00E5341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B3416A" w:rsidRDefault="00FD366F" w:rsidP="00E5341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B3416A" w:rsidRDefault="00FD366F" w:rsidP="00E5341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B3416A" w:rsidRDefault="00FD366F" w:rsidP="00E5341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B3416A" w:rsidRDefault="00FD366F" w:rsidP="00E5341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B3416A" w:rsidRDefault="00FD366F" w:rsidP="00E5341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B3416A" w:rsidRDefault="00FD366F" w:rsidP="00E5341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B3416A" w:rsidRDefault="00FD366F" w:rsidP="00E5341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B3416A" w:rsidRDefault="00FD366F" w:rsidP="00E5341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B3416A" w:rsidRPr="00A064AE" w:rsidRDefault="00FD366F" w:rsidP="00E53411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B3416A" w:rsidRDefault="003E190C" w:rsidP="00E53411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B3416A" w:rsidRPr="002C0BD7" w:rsidRDefault="003E190C" w:rsidP="00E53411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00612"/>
    <w:rsid w:val="001B68AC"/>
    <w:rsid w:val="002C7953"/>
    <w:rsid w:val="003E190C"/>
    <w:rsid w:val="00400612"/>
    <w:rsid w:val="004204A6"/>
    <w:rsid w:val="005A6DF2"/>
    <w:rsid w:val="006C255A"/>
    <w:rsid w:val="006D26A9"/>
    <w:rsid w:val="006F63CD"/>
    <w:rsid w:val="00A01731"/>
    <w:rsid w:val="00C05CC4"/>
    <w:rsid w:val="00DC16F8"/>
    <w:rsid w:val="00DC4A91"/>
    <w:rsid w:val="00FD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12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400612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400612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400612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400612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400612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400612"/>
    <w:rPr>
      <w:rFonts w:ascii="Verdana" w:hAnsi="Verdana"/>
      <w:bCs/>
      <w:color w:val="000000"/>
      <w:sz w:val="24"/>
      <w:szCs w:val="24"/>
    </w:rPr>
  </w:style>
  <w:style w:type="paragraph" w:styleId="SemEspaamento">
    <w:name w:val="No Spacing"/>
    <w:uiPriority w:val="1"/>
    <w:qFormat/>
    <w:rsid w:val="00400612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rsid w:val="00400612"/>
    <w:pPr>
      <w:jc w:val="both"/>
    </w:pPr>
    <w:rPr>
      <w:rFonts w:ascii="Arial" w:hAnsi="Arial"/>
      <w:b/>
      <w:bCs w:val="0"/>
      <w:color w:val="auto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400612"/>
    <w:rPr>
      <w:rFonts w:ascii="Arial" w:hAnsi="Arial"/>
      <w:b/>
      <w:sz w:val="28"/>
    </w:rPr>
  </w:style>
  <w:style w:type="paragraph" w:styleId="NormalWeb">
    <w:name w:val="Normal (Web)"/>
    <w:basedOn w:val="Normal"/>
    <w:uiPriority w:val="99"/>
    <w:rsid w:val="00400612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  <w:style w:type="paragraph" w:customStyle="1" w:styleId="artigo">
    <w:name w:val="artigo"/>
    <w:basedOn w:val="Normal"/>
    <w:rsid w:val="00400612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  <w:style w:type="paragraph" w:customStyle="1" w:styleId="paragrafo">
    <w:name w:val="paragrafo"/>
    <w:basedOn w:val="Normal"/>
    <w:rsid w:val="00400612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  <w:style w:type="paragraph" w:customStyle="1" w:styleId="inciso">
    <w:name w:val="inciso"/>
    <w:basedOn w:val="Normal"/>
    <w:rsid w:val="00400612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4</cp:revision>
  <cp:lastPrinted>2016-02-04T18:52:00Z</cp:lastPrinted>
  <dcterms:created xsi:type="dcterms:W3CDTF">2016-02-04T18:32:00Z</dcterms:created>
  <dcterms:modified xsi:type="dcterms:W3CDTF">2016-02-04T18:55:00Z</dcterms:modified>
</cp:coreProperties>
</file>